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BAFD8" w14:textId="77777777" w:rsidR="00857E73" w:rsidRDefault="00A12938">
      <w:pPr>
        <w:pBdr>
          <w:top w:val="nil"/>
          <w:left w:val="nil"/>
          <w:bottom w:val="nil"/>
          <w:right w:val="nil"/>
          <w:between w:val="nil"/>
        </w:pBdr>
        <w:bidi/>
        <w:ind w:right="-180"/>
        <w:jc w:val="center"/>
        <w:rPr>
          <w:rFonts w:ascii="NNPDFP+Arial" w:eastAsia="NNPDFP+Arial" w:hAnsi="NNPDFP+Arial" w:cs="NNPDFP+Arial"/>
          <w:b/>
          <w:color w:val="000000"/>
        </w:rPr>
      </w:pPr>
      <w:bookmarkStart w:id="0" w:name="_gjdgxs" w:colFirst="0" w:colLast="0"/>
      <w:bookmarkStart w:id="1" w:name="_Hlk95378467"/>
      <w:bookmarkEnd w:id="0"/>
      <w:r>
        <w:rPr>
          <w:rFonts w:ascii="NNPDFP+Arial" w:eastAsia="NNPDFP+Arial" w:hAnsi="NNPDFP+Arial" w:cs="NNPDFP+Arial"/>
          <w:b/>
          <w:noProof/>
          <w:color w:val="000000"/>
        </w:rPr>
        <w:drawing>
          <wp:inline distT="0" distB="0" distL="0" distR="0" wp14:anchorId="64959757" wp14:editId="59DBC70F">
            <wp:extent cx="1095881" cy="1229293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881" cy="12292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NNPDFP+Arial" w:eastAsia="NNPDFP+Arial" w:hAnsi="NNPDFP+Arial" w:cs="NNPDFP+Arial"/>
          <w:b/>
          <w:color w:val="000000"/>
        </w:rPr>
        <w:t xml:space="preserve">                     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F707E36" wp14:editId="172D7D1B">
            <wp:simplePos x="0" y="0"/>
            <wp:positionH relativeFrom="column">
              <wp:posOffset>2438584</wp:posOffset>
            </wp:positionH>
            <wp:positionV relativeFrom="paragraph">
              <wp:posOffset>0</wp:posOffset>
            </wp:positionV>
            <wp:extent cx="606056" cy="563245"/>
            <wp:effectExtent l="0" t="0" r="3810" b="8255"/>
            <wp:wrapSquare wrapText="bothSides" distT="0" distB="0" distL="114300" distR="114300"/>
            <wp:docPr id="1" name="image1.png" descr="C:\Users\bothina\Pictures\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bothina\Pictures\8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056" cy="563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F73EA1" w14:textId="77777777" w:rsidR="009747C7" w:rsidRDefault="009747C7">
      <w:pPr>
        <w:bidi/>
        <w:jc w:val="center"/>
        <w:rPr>
          <w:rFonts w:hint="cs"/>
          <w:b/>
          <w:sz w:val="28"/>
          <w:szCs w:val="28"/>
          <w:rtl/>
        </w:rPr>
      </w:pPr>
      <w:r>
        <w:rPr>
          <w:rFonts w:hint="cs"/>
          <w:b/>
          <w:sz w:val="28"/>
          <w:szCs w:val="28"/>
          <w:rtl/>
        </w:rPr>
        <w:t xml:space="preserve">   </w:t>
      </w:r>
    </w:p>
    <w:p w14:paraId="417A83C6" w14:textId="6F7BB7AB" w:rsidR="009747C7" w:rsidRPr="009747C7" w:rsidRDefault="009747C7" w:rsidP="009747C7">
      <w:pPr>
        <w:bidi/>
        <w:jc w:val="center"/>
        <w:rPr>
          <w:bCs/>
          <w:sz w:val="32"/>
          <w:szCs w:val="32"/>
          <w:rtl/>
        </w:rPr>
      </w:pPr>
      <w:r w:rsidRPr="009747C7">
        <w:rPr>
          <w:rFonts w:hint="cs"/>
          <w:bCs/>
          <w:sz w:val="32"/>
          <w:szCs w:val="32"/>
          <w:rtl/>
        </w:rPr>
        <w:t>السيرة الذاتية</w:t>
      </w:r>
    </w:p>
    <w:p w14:paraId="63311881" w14:textId="77777777" w:rsidR="009747C7" w:rsidRDefault="009747C7" w:rsidP="009747C7">
      <w:pPr>
        <w:bidi/>
        <w:jc w:val="center"/>
        <w:rPr>
          <w:b/>
          <w:sz w:val="28"/>
          <w:szCs w:val="28"/>
          <w:rtl/>
        </w:rPr>
      </w:pPr>
    </w:p>
    <w:p w14:paraId="29D5BA13" w14:textId="141E22FE" w:rsidR="00857E73" w:rsidRDefault="00A12938" w:rsidP="009747C7">
      <w:pPr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سمية </w:t>
      </w:r>
      <w:r w:rsidR="009747C7">
        <w:rPr>
          <w:b/>
          <w:sz w:val="28"/>
          <w:szCs w:val="28"/>
        </w:rPr>
        <w:t xml:space="preserve"> </w:t>
      </w:r>
      <w:r w:rsidR="009747C7">
        <w:rPr>
          <w:rFonts w:hint="cs"/>
          <w:b/>
          <w:sz w:val="28"/>
          <w:szCs w:val="28"/>
          <w:rtl/>
        </w:rPr>
        <w:t xml:space="preserve">بنت هلال </w:t>
      </w:r>
      <w:r>
        <w:rPr>
          <w:b/>
          <w:sz w:val="28"/>
          <w:szCs w:val="28"/>
          <w:rtl/>
        </w:rPr>
        <w:t>البوسعيدية</w:t>
      </w:r>
    </w:p>
    <w:p w14:paraId="0750451F" w14:textId="77777777" w:rsidR="00857E73" w:rsidRDefault="00A12938">
      <w:pPr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محاضرة بقسم الحقوق</w:t>
      </w:r>
    </w:p>
    <w:p w14:paraId="2D785E0D" w14:textId="77777777" w:rsidR="00857E73" w:rsidRDefault="00857E73">
      <w:pPr>
        <w:bidi/>
        <w:jc w:val="center"/>
        <w:rPr>
          <w:b/>
        </w:rPr>
      </w:pPr>
    </w:p>
    <w:p w14:paraId="7DBCDD81" w14:textId="77777777" w:rsidR="00857E73" w:rsidRDefault="00857E73">
      <w:pPr>
        <w:bidi/>
        <w:jc w:val="center"/>
        <w:rPr>
          <w:b/>
        </w:rPr>
      </w:pPr>
    </w:p>
    <w:p w14:paraId="518A9453" w14:textId="77777777" w:rsidR="00857E73" w:rsidRDefault="00A129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200" w:line="36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rtl/>
        </w:rPr>
        <w:t>المعلومات الشخصية</w:t>
      </w:r>
    </w:p>
    <w:p w14:paraId="4C6914BC" w14:textId="77777777" w:rsidR="00857E73" w:rsidRDefault="00A12938">
      <w:pPr>
        <w:bidi/>
        <w:spacing w:line="360" w:lineRule="auto"/>
        <w:ind w:left="-90"/>
        <w:rPr>
          <w:b/>
        </w:rPr>
      </w:pPr>
      <w:r>
        <w:rPr>
          <w:b/>
          <w:rtl/>
        </w:rPr>
        <w:t xml:space="preserve">الاسم: </w:t>
      </w:r>
      <w:r>
        <w:rPr>
          <w:rtl/>
        </w:rPr>
        <w:t>سمية بنت هلال بن حمد البوسعيدية</w:t>
      </w:r>
    </w:p>
    <w:p w14:paraId="764D4F4E" w14:textId="77777777" w:rsidR="00857E73" w:rsidRDefault="00A12938">
      <w:pPr>
        <w:bidi/>
        <w:spacing w:line="360" w:lineRule="auto"/>
        <w:ind w:left="-90"/>
        <w:rPr>
          <w:b/>
        </w:rPr>
      </w:pPr>
      <w:r>
        <w:rPr>
          <w:b/>
          <w:rtl/>
        </w:rPr>
        <w:t xml:space="preserve">الرقم الوظيفي: </w:t>
      </w:r>
      <w:r>
        <w:t>399</w:t>
      </w:r>
    </w:p>
    <w:p w14:paraId="0EE84977" w14:textId="77777777" w:rsidR="00857E73" w:rsidRDefault="00A12938">
      <w:pPr>
        <w:bidi/>
        <w:spacing w:line="360" w:lineRule="auto"/>
        <w:ind w:left="-90"/>
        <w:rPr>
          <w:b/>
        </w:rPr>
      </w:pPr>
      <w:r>
        <w:rPr>
          <w:b/>
          <w:rtl/>
        </w:rPr>
        <w:t xml:space="preserve">معلومات التواصل: </w:t>
      </w:r>
      <w:r>
        <w:rPr>
          <w:rtl/>
        </w:rPr>
        <w:t>كلية الزهراء للبنات، مدينة العرفان، مسقط، عمان</w:t>
      </w:r>
    </w:p>
    <w:p w14:paraId="005723E4" w14:textId="77777777" w:rsidR="00857E73" w:rsidRDefault="00A12938">
      <w:pPr>
        <w:bidi/>
        <w:spacing w:line="360" w:lineRule="auto"/>
        <w:ind w:left="-90"/>
      </w:pPr>
      <w:r>
        <w:rPr>
          <w:b/>
          <w:rtl/>
        </w:rPr>
        <w:t xml:space="preserve">رقم الهاتف: 95655010 </w:t>
      </w:r>
      <w:r>
        <w:t xml:space="preserve">(+968) </w:t>
      </w:r>
    </w:p>
    <w:p w14:paraId="2A088426" w14:textId="77777777" w:rsidR="00857E73" w:rsidRDefault="00857E73">
      <w:pPr>
        <w:bidi/>
        <w:spacing w:line="360" w:lineRule="auto"/>
        <w:rPr>
          <w:b/>
        </w:rPr>
      </w:pPr>
    </w:p>
    <w:p w14:paraId="23C260A0" w14:textId="77777777" w:rsidR="00857E73" w:rsidRDefault="00A12938">
      <w:pPr>
        <w:bidi/>
        <w:spacing w:line="360" w:lineRule="auto"/>
        <w:ind w:left="-90"/>
        <w:rPr>
          <w:b/>
        </w:rPr>
      </w:pPr>
      <w:bookmarkStart w:id="2" w:name="_30j0zll" w:colFirst="0" w:colLast="0"/>
      <w:bookmarkEnd w:id="2"/>
      <w:r>
        <w:rPr>
          <w:b/>
          <w:rtl/>
        </w:rPr>
        <w:t xml:space="preserve">البريد الإلكتروني: </w:t>
      </w:r>
      <w:hyperlink r:id="rId9">
        <w:r>
          <w:rPr>
            <w:color w:val="0000FF"/>
            <w:u w:val="single"/>
          </w:rPr>
          <w:t>sumaiya.h@zcw.edu.om</w:t>
        </w:r>
      </w:hyperlink>
      <w:r>
        <w:t xml:space="preserve"> | s.h.h.12345@hot</w:t>
      </w:r>
      <w:hyperlink r:id="rId10">
        <w:r>
          <w:rPr>
            <w:color w:val="0000FF"/>
            <w:u w:val="single"/>
          </w:rPr>
          <w:t>mail.com</w:t>
        </w:r>
      </w:hyperlink>
    </w:p>
    <w:p w14:paraId="7301B28A" w14:textId="77777777" w:rsidR="00857E73" w:rsidRDefault="00857E73">
      <w:pPr>
        <w:tabs>
          <w:tab w:val="right" w:pos="0"/>
        </w:tabs>
        <w:bidi/>
        <w:spacing w:line="360" w:lineRule="auto"/>
        <w:rPr>
          <w:b/>
        </w:rPr>
      </w:pPr>
    </w:p>
    <w:p w14:paraId="232B3EDD" w14:textId="77777777" w:rsidR="00857E73" w:rsidRDefault="00A129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bidi/>
        <w:spacing w:line="36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rtl/>
        </w:rPr>
        <w:t>المؤهلات العلمية والخبرات العملية</w:t>
      </w:r>
    </w:p>
    <w:p w14:paraId="4D1758F6" w14:textId="77777777" w:rsidR="00857E73" w:rsidRDefault="00A129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bidi/>
        <w:spacing w:line="36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rtl/>
        </w:rPr>
        <w:t xml:space="preserve"> المؤهلات العلمية</w:t>
      </w:r>
    </w:p>
    <w:p w14:paraId="13BCA372" w14:textId="77777777" w:rsidR="00857E73" w:rsidRDefault="00A129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bidi/>
        <w:spacing w:line="360" w:lineRule="auto"/>
        <w:rPr>
          <w:color w:val="000000"/>
        </w:rPr>
      </w:pPr>
      <w:r>
        <w:rPr>
          <w:rFonts w:ascii="Calibri" w:eastAsia="Calibri" w:hAnsi="Calibri" w:cs="Calibri"/>
          <w:color w:val="000000"/>
          <w:rtl/>
        </w:rPr>
        <w:t xml:space="preserve">ماجستير في "الدراسات الإسلامية" من جامعة السلطان قابوس، عنوان الرسالة: " الأدوية المخدرة وأثرها في العبادات، الصلاة والصيام أنموذجا، دراسة فقهية مقارنة" ، بمعدل (3.38) </w:t>
      </w:r>
    </w:p>
    <w:p w14:paraId="46D70A3B" w14:textId="77777777" w:rsidR="00857E73" w:rsidRDefault="00A129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bidi/>
        <w:spacing w:line="360" w:lineRule="auto"/>
        <w:rPr>
          <w:color w:val="000000"/>
        </w:rPr>
      </w:pPr>
      <w:r>
        <w:rPr>
          <w:rFonts w:ascii="Calibri" w:eastAsia="Calibri" w:hAnsi="Calibri" w:cs="Calibri"/>
          <w:color w:val="000000"/>
          <w:rtl/>
        </w:rPr>
        <w:t>باكالوريوس في العلوم الشرعية تخصص "الدراسات الإسلامية" من كلية العلوم الشرعية، ، بمعدل (3.850) امتياز مع مرتبة الشرف</w:t>
      </w:r>
    </w:p>
    <w:p w14:paraId="42B04DA7" w14:textId="77777777" w:rsidR="00857E73" w:rsidRDefault="00A129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bidi/>
        <w:spacing w:line="360" w:lineRule="auto"/>
        <w:rPr>
          <w:color w:val="000000"/>
        </w:rPr>
      </w:pPr>
      <w:r>
        <w:rPr>
          <w:rFonts w:ascii="Calibri" w:eastAsia="Calibri" w:hAnsi="Calibri" w:cs="Calibri"/>
          <w:color w:val="000000"/>
          <w:rtl/>
        </w:rPr>
        <w:t>درجة الدبلوم الجامعي في العلوم الشرعية تخصص "الدراسات الإسلامية" من كلية العلوم الشرعية، بمعدل (3.778) امتياز مع مرتبة الشرف</w:t>
      </w:r>
    </w:p>
    <w:p w14:paraId="009FDFCE" w14:textId="77777777" w:rsidR="00857E73" w:rsidRDefault="00857E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bidi/>
        <w:spacing w:line="360" w:lineRule="auto"/>
        <w:rPr>
          <w:color w:val="000000"/>
        </w:rPr>
      </w:pPr>
    </w:p>
    <w:p w14:paraId="1059970A" w14:textId="77777777" w:rsidR="00857E73" w:rsidRDefault="00A129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bidi/>
        <w:spacing w:line="36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rtl/>
        </w:rPr>
        <w:t xml:space="preserve"> الخبرات العملية</w:t>
      </w:r>
    </w:p>
    <w:p w14:paraId="58040CC3" w14:textId="77777777" w:rsidR="00857E73" w:rsidRDefault="00A129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bidi/>
        <w:spacing w:line="360" w:lineRule="auto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rtl/>
        </w:rPr>
        <w:t>محاضرة بكلية الزهراء للبنات بقسم الحقوق ( تدريس المواد الشرعية ) من سبتمبر 2019 وحتى الآن .</w:t>
      </w:r>
    </w:p>
    <w:p w14:paraId="2E6A67AD" w14:textId="77777777" w:rsidR="00857E73" w:rsidRDefault="00A129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bidi/>
        <w:spacing w:line="360" w:lineRule="auto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rtl/>
        </w:rPr>
        <w:t>محاضرة بكلية العلوم الشرعية، مسقط، بنظام التعليم عن بعد، 2018 وحتى سبتمبر 2019م.</w:t>
      </w:r>
    </w:p>
    <w:p w14:paraId="431816F0" w14:textId="77777777" w:rsidR="00857E73" w:rsidRDefault="00A129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bidi/>
        <w:spacing w:line="360" w:lineRule="auto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rtl/>
        </w:rPr>
        <w:t>مشرفة عامة في الجمعية العمانية للعناية بالقرآن الكريم، مركز ولاية السيب، ( يونيو ـ يوليو 2019م ).</w:t>
      </w:r>
    </w:p>
    <w:p w14:paraId="0E34CCC8" w14:textId="77777777" w:rsidR="00857E73" w:rsidRDefault="00A129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bidi/>
        <w:spacing w:after="200" w:line="360" w:lineRule="auto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rtl/>
        </w:rPr>
        <w:t>مكلفة بأعمال طالبة منحة بقسم العلوم الإسلامية بجامعة السلطان قابوس 2015 ـ 2018م.</w:t>
      </w:r>
    </w:p>
    <w:p w14:paraId="1AA0D519" w14:textId="77777777" w:rsidR="00857E73" w:rsidRDefault="00857E73">
      <w:pPr>
        <w:bidi/>
        <w:spacing w:before="240"/>
      </w:pPr>
    </w:p>
    <w:p w14:paraId="271BDBA7" w14:textId="77777777" w:rsidR="00857E73" w:rsidRDefault="00857E73">
      <w:pPr>
        <w:bidi/>
        <w:spacing w:before="240"/>
      </w:pPr>
    </w:p>
    <w:p w14:paraId="72C658A7" w14:textId="77777777" w:rsidR="00857E73" w:rsidRDefault="00857E73">
      <w:pPr>
        <w:bidi/>
        <w:spacing w:before="240"/>
      </w:pPr>
    </w:p>
    <w:p w14:paraId="3E43E758" w14:textId="77777777" w:rsidR="00857E73" w:rsidRDefault="00A129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before="240" w:line="276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rtl/>
        </w:rPr>
        <w:t>. مجالات الاهتمام</w:t>
      </w:r>
    </w:p>
    <w:p w14:paraId="4E0EEB5E" w14:textId="77777777" w:rsidR="00857E73" w:rsidRDefault="00A1293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b/>
          <w:color w:val="000000"/>
        </w:rPr>
      </w:pPr>
      <w:r>
        <w:rPr>
          <w:rFonts w:ascii="Calibri" w:eastAsia="Calibri" w:hAnsi="Calibri" w:cs="Calibri"/>
          <w:color w:val="000000"/>
          <w:rtl/>
        </w:rPr>
        <w:t xml:space="preserve"> العلوم الشرعية و اللغة العربية </w:t>
      </w:r>
    </w:p>
    <w:p w14:paraId="2D684B2B" w14:textId="77777777" w:rsidR="00857E73" w:rsidRDefault="00A1293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color w:val="000000"/>
        </w:rPr>
      </w:pPr>
      <w:r>
        <w:rPr>
          <w:rFonts w:ascii="Calibri" w:eastAsia="Calibri" w:hAnsi="Calibri" w:cs="Calibri"/>
          <w:color w:val="000000"/>
          <w:rtl/>
        </w:rPr>
        <w:t>الرسم  والتنسيق</w:t>
      </w:r>
    </w:p>
    <w:p w14:paraId="1518782E" w14:textId="77777777" w:rsidR="00857E73" w:rsidRDefault="00A1293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color w:val="000000"/>
        </w:rPr>
      </w:pPr>
      <w:r>
        <w:rPr>
          <w:rFonts w:ascii="Calibri" w:eastAsia="Calibri" w:hAnsi="Calibri" w:cs="Calibri"/>
          <w:color w:val="000000"/>
          <w:rtl/>
        </w:rPr>
        <w:t>الكتابة</w:t>
      </w:r>
    </w:p>
    <w:p w14:paraId="66C74218" w14:textId="77777777" w:rsidR="00857E73" w:rsidRDefault="00857E73">
      <w:pPr>
        <w:bidi/>
      </w:pPr>
    </w:p>
    <w:p w14:paraId="053F7434" w14:textId="77777777" w:rsidR="00857E73" w:rsidRDefault="00A1293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rtl/>
        </w:rPr>
        <w:t>الانجازات العلمية</w:t>
      </w:r>
    </w:p>
    <w:p w14:paraId="6E59AE6D" w14:textId="77777777" w:rsidR="00857E73" w:rsidRDefault="00A1293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rtl/>
        </w:rPr>
        <w:t xml:space="preserve">. انجازات: </w:t>
      </w:r>
    </w:p>
    <w:p w14:paraId="01858D01" w14:textId="77777777" w:rsidR="00857E73" w:rsidRDefault="00A1293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</w:rPr>
      </w:pPr>
      <w:r>
        <w:rPr>
          <w:rFonts w:ascii="Calibri" w:eastAsia="Calibri" w:hAnsi="Calibri" w:cs="Calibri"/>
          <w:color w:val="000000"/>
          <w:rtl/>
        </w:rPr>
        <w:t>الفوز بالمركز الأول في المستوى الأول في مسابقة حفظ وتجويد القرآن الكريم الثالثة عشر بنادي نزوى للعام 2012م.</w:t>
      </w:r>
    </w:p>
    <w:p w14:paraId="7B7F0726" w14:textId="77777777" w:rsidR="00857E73" w:rsidRDefault="00857E73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720"/>
        <w:rPr>
          <w:rFonts w:ascii="Calibri" w:eastAsia="Calibri" w:hAnsi="Calibri" w:cs="Calibri"/>
          <w:color w:val="000000"/>
        </w:rPr>
      </w:pPr>
    </w:p>
    <w:p w14:paraId="534227F4" w14:textId="77777777" w:rsidR="00857E73" w:rsidRDefault="00A1293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200" w:line="36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rtl/>
        </w:rPr>
        <w:t xml:space="preserve">. حضور المؤتمرات </w:t>
      </w:r>
    </w:p>
    <w:p w14:paraId="2C039748" w14:textId="77777777" w:rsidR="00857E73" w:rsidRDefault="00A12938">
      <w:pPr>
        <w:widowControl w:val="0"/>
        <w:bidi/>
        <w:spacing w:line="360" w:lineRule="auto"/>
      </w:pPr>
      <w:r>
        <w:rPr>
          <w:rtl/>
        </w:rPr>
        <w:t>فعاليات الملتقى الأول للمالية الإسلامية بسلطنة عمان المنعقد بجامعة السلطان قابوس يوم الأحد الموافق: 5/5/2019</w:t>
      </w:r>
    </w:p>
    <w:p w14:paraId="20CF5E41" w14:textId="77777777" w:rsidR="00857E73" w:rsidRDefault="00857E73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630"/>
        <w:rPr>
          <w:rFonts w:ascii="Calibri" w:eastAsia="Calibri" w:hAnsi="Calibri" w:cs="Calibri"/>
          <w:color w:val="000000"/>
        </w:rPr>
      </w:pPr>
    </w:p>
    <w:p w14:paraId="4E5FA6D3" w14:textId="77777777" w:rsidR="00857E73" w:rsidRDefault="00A129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rtl/>
        </w:rPr>
        <w:t>معلومات أخرى</w:t>
      </w:r>
    </w:p>
    <w:p w14:paraId="468FC3DE" w14:textId="77777777" w:rsidR="00857E73" w:rsidRDefault="00A129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rtl/>
        </w:rPr>
        <w:t>. برامج التدريب وورشات العمل</w:t>
      </w:r>
    </w:p>
    <w:p w14:paraId="145A05FA" w14:textId="77777777" w:rsidR="00857E73" w:rsidRDefault="00A129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bidi/>
        <w:spacing w:line="360" w:lineRule="auto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rtl/>
        </w:rPr>
        <w:t>مشرفة عامة في الجمعية العمانية للعناية بالقرآن الكريم، مركز ولاية السيب، ( يونيو ـ يوليو 2019م ).</w:t>
      </w:r>
    </w:p>
    <w:p w14:paraId="5CA3F1A1" w14:textId="77777777" w:rsidR="00857E73" w:rsidRDefault="00A129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bidi/>
        <w:spacing w:line="360" w:lineRule="auto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rtl/>
        </w:rPr>
        <w:t>مساعدة رئيس القسم ـ مكلفة بأعمال طالبة منحة ـ بقسم العلوم الإسلامية بجامعة السلطان قابوس 2015 ـ 2018م.</w:t>
      </w:r>
    </w:p>
    <w:p w14:paraId="187994F8" w14:textId="77777777" w:rsidR="00857E73" w:rsidRDefault="00A129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bidi/>
        <w:spacing w:line="360" w:lineRule="auto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rtl/>
        </w:rPr>
        <w:t>المشاركة في التدريس في الملتقى الصيفي الذي تقدمه وزارة الأوقاف والشؤون الدينية باسم " صيفنا مميز " للأعوام من 2010 ـ 2012م</w:t>
      </w:r>
    </w:p>
    <w:p w14:paraId="0B549BA7" w14:textId="77777777" w:rsidR="00857E73" w:rsidRDefault="00A129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bidi/>
        <w:spacing w:line="360" w:lineRule="auto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rtl/>
        </w:rPr>
        <w:t>المشاركة في ورشة بعنوان: " كتابة ورقة علمية"، عمادة الدراسات العليا بجامعة السلطان قابوس ( 8 مارس 2018م).</w:t>
      </w:r>
    </w:p>
    <w:p w14:paraId="47E419ED" w14:textId="77777777" w:rsidR="00857E73" w:rsidRDefault="00A129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bidi/>
        <w:spacing w:line="360" w:lineRule="auto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rtl/>
        </w:rPr>
        <w:t>المشاركة في ورشة بعنوان: " أخلاقيات البحث العلمي"، عمادة الدراسات العليا بجامعة السلطان قابوس، ( 2 أكتوبر 2017م ).</w:t>
      </w:r>
    </w:p>
    <w:p w14:paraId="14C38526" w14:textId="77777777" w:rsidR="00857E73" w:rsidRDefault="00A129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bidi/>
        <w:spacing w:line="360" w:lineRule="auto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rtl/>
        </w:rPr>
        <w:t>المشاركة في ورشة بعنوان " تحقيق المخطوطات "، بقسم العلوم الاسلامية بجامعة السلطان قابوس، ( 3 نوفمبر2016م ).</w:t>
      </w:r>
    </w:p>
    <w:p w14:paraId="2BD7B36F" w14:textId="77777777" w:rsidR="00857E73" w:rsidRDefault="00A129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bidi/>
        <w:spacing w:after="200" w:line="360" w:lineRule="auto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rtl/>
        </w:rPr>
        <w:t>وكذلك ورش أخرى في مجالات مختلفة.</w:t>
      </w:r>
    </w:p>
    <w:p w14:paraId="0D0B7EBF" w14:textId="77777777" w:rsidR="00857E73" w:rsidRDefault="00857E73">
      <w:pPr>
        <w:bidi/>
        <w:spacing w:before="240"/>
        <w:rPr>
          <w:b/>
        </w:rPr>
      </w:pPr>
    </w:p>
    <w:p w14:paraId="0D0A1B90" w14:textId="77777777" w:rsidR="00857E73" w:rsidRDefault="00A12938">
      <w:pPr>
        <w:bidi/>
        <w:rPr>
          <w:b/>
        </w:rPr>
      </w:pPr>
      <w:r>
        <w:rPr>
          <w:b/>
        </w:rPr>
        <w:t>4.2.</w:t>
      </w:r>
      <w:r>
        <w:t xml:space="preserve"> </w:t>
      </w:r>
      <w:r>
        <w:rPr>
          <w:b/>
          <w:rtl/>
        </w:rPr>
        <w:t>عضويات اللجان:</w:t>
      </w:r>
    </w:p>
    <w:p w14:paraId="57D0234D" w14:textId="77777777" w:rsidR="00857E73" w:rsidRDefault="00857E73">
      <w:pPr>
        <w:bidi/>
      </w:pPr>
    </w:p>
    <w:p w14:paraId="66E71F75" w14:textId="77777777" w:rsidR="00857E73" w:rsidRDefault="00A12938">
      <w:pPr>
        <w:bidi/>
      </w:pPr>
      <w:r>
        <w:rPr>
          <w:rtl/>
        </w:rPr>
        <w:t>ـ ممثلة للأكاديمين في المجلس العلمي في كلية الزهراء للبنات في الفصل الدراسي الثاني 2019ـ 2020م</w:t>
      </w:r>
    </w:p>
    <w:p w14:paraId="4BAEA737" w14:textId="77777777" w:rsidR="00857E73" w:rsidRDefault="00A12938">
      <w:pPr>
        <w:bidi/>
      </w:pPr>
      <w:r>
        <w:rPr>
          <w:rtl/>
        </w:rPr>
        <w:t>ـ عضوة في لجنة ضمان الجودة بكلية الزهراء للبنات في العام الدراسي 2019 ـ 2020م</w:t>
      </w:r>
    </w:p>
    <w:p w14:paraId="0651CF69" w14:textId="77777777" w:rsidR="00857E73" w:rsidRDefault="00A12938">
      <w:pPr>
        <w:bidi/>
      </w:pPr>
      <w:r>
        <w:rPr>
          <w:rtl/>
        </w:rPr>
        <w:t xml:space="preserve">ـ عضوة في لجنة التواصل الطلابي ( ممثلة لقسم العلوم الإسلامية بجامعة السلطان قابوس ) في الفترة 2015 ـ 2018 </w:t>
      </w:r>
    </w:p>
    <w:p w14:paraId="0B8EAE3D" w14:textId="77777777" w:rsidR="00857E73" w:rsidRDefault="00857E73">
      <w:pPr>
        <w:bidi/>
        <w:rPr>
          <w:b/>
        </w:rPr>
      </w:pPr>
    </w:p>
    <w:p w14:paraId="7BBF0B62" w14:textId="77777777" w:rsidR="00857E73" w:rsidRDefault="00857E73">
      <w:pPr>
        <w:bidi/>
        <w:rPr>
          <w:b/>
        </w:rPr>
      </w:pPr>
    </w:p>
    <w:p w14:paraId="6B24BBC4" w14:textId="77777777" w:rsidR="00857E73" w:rsidRDefault="00857E73">
      <w:pPr>
        <w:bidi/>
        <w:rPr>
          <w:b/>
        </w:rPr>
      </w:pPr>
    </w:p>
    <w:p w14:paraId="7B443022" w14:textId="77777777" w:rsidR="00857E73" w:rsidRDefault="00857E73">
      <w:pPr>
        <w:bidi/>
        <w:rPr>
          <w:b/>
        </w:rPr>
      </w:pPr>
    </w:p>
    <w:p w14:paraId="01F771C8" w14:textId="77777777" w:rsidR="00857E73" w:rsidRDefault="00857E73">
      <w:pPr>
        <w:bidi/>
        <w:rPr>
          <w:b/>
        </w:rPr>
      </w:pPr>
    </w:p>
    <w:p w14:paraId="0CD4A8A7" w14:textId="77777777" w:rsidR="00857E73" w:rsidRDefault="00857E73">
      <w:pPr>
        <w:bidi/>
        <w:rPr>
          <w:b/>
        </w:rPr>
      </w:pPr>
    </w:p>
    <w:p w14:paraId="5556BB7A" w14:textId="77777777" w:rsidR="00857E73" w:rsidRDefault="00A12938">
      <w:pPr>
        <w:bidi/>
        <w:rPr>
          <w:b/>
        </w:rPr>
      </w:pPr>
      <w:r>
        <w:rPr>
          <w:b/>
          <w:rtl/>
        </w:rPr>
        <w:t>4.3. خدمة المجتمع، المساهمات، الأعمال التطوعية</w:t>
      </w:r>
    </w:p>
    <w:p w14:paraId="7B63199D" w14:textId="77777777" w:rsidR="00857E73" w:rsidRDefault="00A12938">
      <w:pPr>
        <w:bidi/>
      </w:pPr>
      <w:r>
        <w:rPr>
          <w:rtl/>
        </w:rPr>
        <w:t>ـ المشاركة في لجان التسميع في مسابقات حفظ القرآن بولاية نزوى كمسابقة مركز نسمة العلمي للأعوام 2010 ـ 2011م، ومسابقة فريق النجوم الحادية عشر للعام 2010م.</w:t>
      </w:r>
    </w:p>
    <w:p w14:paraId="23DA98F1" w14:textId="77777777" w:rsidR="00857E73" w:rsidRDefault="00A12938">
      <w:pPr>
        <w:bidi/>
      </w:pPr>
      <w:r>
        <w:rPr>
          <w:rtl/>
        </w:rPr>
        <w:t>ـ المشاركة في التدريس والادارة في النوادي الصيفية لمدرسة القرآن الكريم بردة البوسعيد ـ ولاية نزوى.</w:t>
      </w:r>
    </w:p>
    <w:p w14:paraId="142A279A" w14:textId="77777777" w:rsidR="00857E73" w:rsidRDefault="00A12938">
      <w:pPr>
        <w:bidi/>
      </w:pPr>
      <w:r>
        <w:rPr>
          <w:rtl/>
        </w:rPr>
        <w:t>ـ تقديم سلسلة دروس فقهية في مدرسة النور بردة البوسعيد</w:t>
      </w:r>
    </w:p>
    <w:p w14:paraId="303DEE73" w14:textId="77777777" w:rsidR="00857E73" w:rsidRDefault="00A12938">
      <w:pPr>
        <w:bidi/>
      </w:pPr>
      <w:r>
        <w:rPr>
          <w:rtl/>
        </w:rPr>
        <w:t>ـ تنظيم ملتقيات سنوية وأخرى رمضانية بردة البوسعيد ـ ولاية نزوى.</w:t>
      </w:r>
    </w:p>
    <w:p w14:paraId="52F191C2" w14:textId="77777777" w:rsidR="00857E73" w:rsidRDefault="00857E73">
      <w:pPr>
        <w:bidi/>
      </w:pPr>
    </w:p>
    <w:p w14:paraId="1871B378" w14:textId="77777777" w:rsidR="00857E73" w:rsidRDefault="00857E73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ind w:left="630"/>
        <w:rPr>
          <w:rFonts w:ascii="Calibri" w:eastAsia="Calibri" w:hAnsi="Calibri" w:cs="Calibri"/>
          <w:color w:val="000000"/>
        </w:rPr>
      </w:pPr>
    </w:p>
    <w:p w14:paraId="5CFEBCF6" w14:textId="77777777" w:rsidR="00857E73" w:rsidRDefault="00A129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120" w:line="288" w:lineRule="auto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/>
          <w:b/>
          <w:color w:val="000000"/>
          <w:rtl/>
        </w:rPr>
        <w:t>المراجع</w:t>
      </w:r>
    </w:p>
    <w:p w14:paraId="33A41650" w14:textId="77777777" w:rsidR="00857E73" w:rsidRPr="009747C7" w:rsidRDefault="00A1293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bidi/>
        <w:spacing w:after="120" w:line="288" w:lineRule="auto"/>
        <w:rPr>
          <w:color w:val="000000"/>
        </w:rPr>
      </w:pPr>
      <w:r w:rsidRPr="009747C7">
        <w:rPr>
          <w:rFonts w:ascii="Century Gothic" w:eastAsia="Century Gothic" w:hAnsi="Century Gothic"/>
          <w:color w:val="000000"/>
          <w:rtl/>
        </w:rPr>
        <w:t>د</w:t>
      </w:r>
      <w:r w:rsidRPr="009747C7">
        <w:rPr>
          <w:rFonts w:ascii="Century Gothic" w:eastAsia="Century Gothic" w:hAnsi="Century Gothic" w:cs="Century Gothic"/>
          <w:color w:val="000000"/>
          <w:rtl/>
        </w:rPr>
        <w:t>.</w:t>
      </w:r>
      <w:r w:rsidRPr="009747C7">
        <w:rPr>
          <w:rFonts w:ascii="Century Gothic" w:eastAsia="Century Gothic" w:hAnsi="Century Gothic"/>
          <w:color w:val="000000"/>
          <w:rtl/>
        </w:rPr>
        <w:t>محمد بن راشد الغاربي،</w:t>
      </w:r>
      <w:r w:rsidRPr="009747C7">
        <w:rPr>
          <w:rFonts w:ascii="Century Gothic" w:eastAsia="Century Gothic" w:hAnsi="Century Gothic" w:cs="Century Gothic"/>
          <w:color w:val="000000"/>
        </w:rPr>
        <w:t xml:space="preserve"> </w:t>
      </w:r>
      <w:r w:rsidRPr="009747C7">
        <w:rPr>
          <w:rFonts w:ascii="Century Gothic" w:eastAsia="Century Gothic" w:hAnsi="Century Gothic"/>
          <w:color w:val="000000"/>
          <w:rtl/>
        </w:rPr>
        <w:t>أستاذ في قسم العلوم الإسلامية بكلية التربية، جامعة السلطان قابوس</w:t>
      </w:r>
    </w:p>
    <w:p w14:paraId="38F8D8F3" w14:textId="77777777" w:rsidR="00857E73" w:rsidRPr="009747C7" w:rsidRDefault="00A12938">
      <w:pPr>
        <w:pBdr>
          <w:top w:val="nil"/>
          <w:left w:val="nil"/>
          <w:bottom w:val="nil"/>
          <w:right w:val="nil"/>
          <w:between w:val="nil"/>
        </w:pBdr>
        <w:bidi/>
        <w:spacing w:after="120" w:line="288" w:lineRule="auto"/>
        <w:ind w:left="270"/>
        <w:rPr>
          <w:rFonts w:ascii="Century Gothic" w:eastAsia="Century Gothic" w:hAnsi="Century Gothic" w:cs="Century Gothic"/>
          <w:color w:val="000000"/>
        </w:rPr>
      </w:pPr>
      <w:r w:rsidRPr="009747C7">
        <w:rPr>
          <w:rFonts w:ascii="Century Gothic" w:eastAsia="Century Gothic" w:hAnsi="Century Gothic"/>
          <w:color w:val="000000"/>
          <w:rtl/>
        </w:rPr>
        <w:t xml:space="preserve">رقم الهاتف </w:t>
      </w:r>
      <w:r w:rsidRPr="009747C7">
        <w:rPr>
          <w:rFonts w:ascii="Century Gothic" w:eastAsia="Century Gothic" w:hAnsi="Century Gothic" w:cs="Century Gothic"/>
          <w:color w:val="000000"/>
          <w:rtl/>
        </w:rPr>
        <w:t>: 9742</w:t>
      </w:r>
      <w:bookmarkStart w:id="3" w:name="_GoBack"/>
      <w:bookmarkEnd w:id="3"/>
      <w:r w:rsidRPr="009747C7">
        <w:rPr>
          <w:rFonts w:ascii="Century Gothic" w:eastAsia="Century Gothic" w:hAnsi="Century Gothic" w:cs="Century Gothic"/>
          <w:color w:val="000000"/>
          <w:rtl/>
        </w:rPr>
        <w:t>9999</w:t>
      </w:r>
      <w:r>
        <w:rPr>
          <w:rFonts w:ascii="Century Gothic" w:eastAsia="Century Gothic" w:hAnsi="Century Gothic" w:cs="Century Gothic"/>
          <w:color w:val="000000"/>
          <w:sz w:val="16"/>
          <w:szCs w:val="16"/>
          <w:rtl/>
        </w:rPr>
        <w:t xml:space="preserve">   </w:t>
      </w:r>
    </w:p>
    <w:p w14:paraId="3DA7AC9B" w14:textId="77777777" w:rsidR="00857E73" w:rsidRPr="009747C7" w:rsidRDefault="00A1293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bidi/>
        <w:spacing w:after="120" w:line="288" w:lineRule="auto"/>
        <w:rPr>
          <w:color w:val="000000"/>
        </w:rPr>
      </w:pPr>
      <w:r w:rsidRPr="009747C7">
        <w:rPr>
          <w:rFonts w:ascii="Century Gothic" w:eastAsia="Century Gothic" w:hAnsi="Century Gothic"/>
          <w:color w:val="000000"/>
          <w:rtl/>
        </w:rPr>
        <w:t>د</w:t>
      </w:r>
      <w:r w:rsidRPr="009747C7">
        <w:rPr>
          <w:rFonts w:ascii="Century Gothic" w:eastAsia="Century Gothic" w:hAnsi="Century Gothic" w:cs="Century Gothic"/>
          <w:color w:val="000000"/>
          <w:rtl/>
        </w:rPr>
        <w:t xml:space="preserve">. </w:t>
      </w:r>
      <w:r w:rsidRPr="009747C7">
        <w:rPr>
          <w:rFonts w:ascii="Century Gothic" w:eastAsia="Century Gothic" w:hAnsi="Century Gothic"/>
          <w:color w:val="000000"/>
          <w:rtl/>
        </w:rPr>
        <w:t>زايد بن سليمان الجهضمي، أستاذ بكلية العلوم الشرعية، رقم الهاتف</w:t>
      </w:r>
      <w:r w:rsidRPr="009747C7">
        <w:rPr>
          <w:rFonts w:ascii="Century Gothic" w:eastAsia="Century Gothic" w:hAnsi="Century Gothic" w:cs="Century Gothic"/>
          <w:color w:val="000000"/>
          <w:rtl/>
        </w:rPr>
        <w:t>: 96220853</w:t>
      </w:r>
      <w:bookmarkEnd w:id="1"/>
    </w:p>
    <w:sectPr w:rsidR="00857E73" w:rsidRPr="009747C7">
      <w:footerReference w:type="default" r:id="rId11"/>
      <w:pgSz w:w="11906" w:h="16838"/>
      <w:pgMar w:top="1080" w:right="1286" w:bottom="1440" w:left="1985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A174C" w14:textId="77777777" w:rsidR="00823D7F" w:rsidRDefault="00823D7F">
      <w:r>
        <w:separator/>
      </w:r>
    </w:p>
  </w:endnote>
  <w:endnote w:type="continuationSeparator" w:id="0">
    <w:p w14:paraId="31A38DFC" w14:textId="77777777" w:rsidR="00823D7F" w:rsidRDefault="0082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NPDFP+Arial">
    <w:altName w:val="Calibri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4A43C" w14:textId="77777777" w:rsidR="00857E73" w:rsidRDefault="00857E7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6B021" w14:textId="77777777" w:rsidR="00823D7F" w:rsidRDefault="00823D7F">
      <w:r>
        <w:separator/>
      </w:r>
    </w:p>
  </w:footnote>
  <w:footnote w:type="continuationSeparator" w:id="0">
    <w:p w14:paraId="2E9A9DB1" w14:textId="77777777" w:rsidR="00823D7F" w:rsidRDefault="00823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255BB"/>
    <w:multiLevelType w:val="multilevel"/>
    <w:tmpl w:val="6E66967A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9870F33"/>
    <w:multiLevelType w:val="multilevel"/>
    <w:tmpl w:val="7DAA5CC0"/>
    <w:lvl w:ilvl="0">
      <w:start w:val="1"/>
      <w:numFmt w:val="decimal"/>
      <w:lvlText w:val="%1."/>
      <w:lvlJc w:val="left"/>
      <w:pPr>
        <w:ind w:left="270" w:hanging="360"/>
      </w:pPr>
    </w:lvl>
    <w:lvl w:ilvl="1">
      <w:start w:val="1"/>
      <w:numFmt w:val="decimal"/>
      <w:lvlText w:val="%1.%2"/>
      <w:lvlJc w:val="left"/>
      <w:pPr>
        <w:ind w:left="270" w:hanging="360"/>
      </w:pPr>
    </w:lvl>
    <w:lvl w:ilvl="2">
      <w:start w:val="1"/>
      <w:numFmt w:val="decimal"/>
      <w:lvlText w:val="%1.%2.%3"/>
      <w:lvlJc w:val="left"/>
      <w:pPr>
        <w:ind w:left="630" w:hanging="720"/>
      </w:pPr>
    </w:lvl>
    <w:lvl w:ilvl="3">
      <w:start w:val="1"/>
      <w:numFmt w:val="decimal"/>
      <w:lvlText w:val="%1.%2.%3.%4"/>
      <w:lvlJc w:val="left"/>
      <w:pPr>
        <w:ind w:left="630" w:hanging="720"/>
      </w:pPr>
    </w:lvl>
    <w:lvl w:ilvl="4">
      <w:start w:val="1"/>
      <w:numFmt w:val="decimal"/>
      <w:lvlText w:val="%1.%2.%3.%4.%5"/>
      <w:lvlJc w:val="left"/>
      <w:pPr>
        <w:ind w:left="990" w:hanging="1080"/>
      </w:pPr>
    </w:lvl>
    <w:lvl w:ilvl="5">
      <w:start w:val="1"/>
      <w:numFmt w:val="decimal"/>
      <w:lvlText w:val="%1.%2.%3.%4.%5.%6"/>
      <w:lvlJc w:val="left"/>
      <w:pPr>
        <w:ind w:left="990" w:hanging="1080"/>
      </w:pPr>
    </w:lvl>
    <w:lvl w:ilvl="6">
      <w:start w:val="1"/>
      <w:numFmt w:val="decimal"/>
      <w:lvlText w:val="%1.%2.%3.%4.%5.%6.%7"/>
      <w:lvlJc w:val="left"/>
      <w:pPr>
        <w:ind w:left="1350" w:hanging="1440"/>
      </w:pPr>
    </w:lvl>
    <w:lvl w:ilvl="7">
      <w:start w:val="1"/>
      <w:numFmt w:val="decimal"/>
      <w:lvlText w:val="%1.%2.%3.%4.%5.%6.%7.%8"/>
      <w:lvlJc w:val="left"/>
      <w:pPr>
        <w:ind w:left="1350" w:hanging="1440"/>
      </w:pPr>
    </w:lvl>
    <w:lvl w:ilvl="8">
      <w:start w:val="1"/>
      <w:numFmt w:val="decimal"/>
      <w:lvlText w:val="%1.%2.%3.%4.%5.%6.%7.%8.%9"/>
      <w:lvlJc w:val="left"/>
      <w:pPr>
        <w:ind w:left="1710" w:hanging="1800"/>
      </w:pPr>
    </w:lvl>
  </w:abstractNum>
  <w:abstractNum w:abstractNumId="2" w15:restartNumberingAfterBreak="0">
    <w:nsid w:val="4C687C48"/>
    <w:multiLevelType w:val="multilevel"/>
    <w:tmpl w:val="4EFEDF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39B5A0A"/>
    <w:multiLevelType w:val="multilevel"/>
    <w:tmpl w:val="D9A894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B803B54"/>
    <w:multiLevelType w:val="multilevel"/>
    <w:tmpl w:val="9BEAD3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73"/>
    <w:rsid w:val="0001449F"/>
    <w:rsid w:val="00823D7F"/>
    <w:rsid w:val="00857E73"/>
    <w:rsid w:val="009747C7"/>
    <w:rsid w:val="00A1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19E30"/>
  <w15:docId w15:val="{328C85FE-984F-4779-AB6A-DA63462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sz w:val="40"/>
      <w:szCs w:val="4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tabs>
        <w:tab w:val="left" w:pos="720"/>
      </w:tabs>
      <w:spacing w:before="240" w:after="60" w:line="276" w:lineRule="auto"/>
      <w:ind w:left="1120" w:hanging="720"/>
      <w:outlineLvl w:val="2"/>
    </w:pPr>
    <w:rPr>
      <w:rFonts w:ascii="Calibri" w:eastAsia="Calibri" w:hAnsi="Calibri" w:cs="Calibri"/>
      <w:b/>
      <w:color w:val="000000"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200" w:line="276" w:lineRule="auto"/>
      <w:outlineLvl w:val="3"/>
    </w:pPr>
    <w:rPr>
      <w:rFonts w:ascii="Calibri" w:eastAsia="Calibri" w:hAnsi="Calibri" w:cs="Calibri"/>
      <w:b/>
      <w:i/>
      <w:color w:val="4F6228"/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00" w:line="276" w:lineRule="auto"/>
      <w:ind w:left="1008" w:hanging="1008"/>
      <w:outlineLvl w:val="4"/>
    </w:pPr>
    <w:rPr>
      <w:rFonts w:ascii="Calibri" w:eastAsia="Calibri" w:hAnsi="Calibri" w:cs="Calibri"/>
      <w:b/>
      <w:color w:val="775F55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line="276" w:lineRule="auto"/>
      <w:ind w:left="1152" w:hanging="1152"/>
      <w:outlineLvl w:val="5"/>
    </w:pPr>
    <w:rPr>
      <w:rFonts w:ascii="Calibri" w:eastAsia="Calibri" w:hAnsi="Calibri" w:cs="Calibri"/>
      <w:b/>
      <w:color w:val="DD8047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line="276" w:lineRule="auto"/>
    </w:pPr>
    <w:rPr>
      <w:rFonts w:ascii="Calibri" w:eastAsia="Calibri" w:hAnsi="Calibri" w:cs="Calibri"/>
      <w:color w:val="775F55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480" w:line="276" w:lineRule="auto"/>
    </w:pPr>
    <w:rPr>
      <w:rFonts w:ascii="Calibri" w:eastAsia="Calibri" w:hAnsi="Calibri" w:cs="Calibri"/>
      <w:b/>
      <w:smallCaps/>
      <w:color w:val="215868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haerabdullh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maiya.h@zcw.edu.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Sumaiya Hila. AL-Busaidi</dc:creator>
  <cp:lastModifiedBy>Sumaiya Hila. AL-Busaidi</cp:lastModifiedBy>
  <cp:revision>2</cp:revision>
  <dcterms:created xsi:type="dcterms:W3CDTF">2022-02-14T08:41:00Z</dcterms:created>
  <dcterms:modified xsi:type="dcterms:W3CDTF">2022-02-14T08:41:00Z</dcterms:modified>
</cp:coreProperties>
</file>